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8E" w:rsidRPr="002D358E" w:rsidRDefault="002D358E" w:rsidP="002D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58E">
        <w:rPr>
          <w:rFonts w:ascii="ff4" w:eastAsia="Times New Roman" w:hAnsi="ff4" w:cs="Times New Roman"/>
          <w:sz w:val="24"/>
          <w:szCs w:val="24"/>
        </w:rPr>
        <w:t xml:space="preserve">Emergency Action Plan for </w:t>
      </w:r>
      <w:r>
        <w:rPr>
          <w:rFonts w:ascii="ff4" w:eastAsia="Times New Roman" w:hAnsi="ff4" w:cs="Times New Roman"/>
          <w:sz w:val="24"/>
          <w:szCs w:val="24"/>
        </w:rPr>
        <w:t>IU Track and Field (Outdoor Track)</w:t>
      </w:r>
      <w:r w:rsidRPr="002D358E">
        <w:rPr>
          <w:rFonts w:ascii="ff4" w:eastAsia="Times New Roman" w:hAnsi="ff4" w:cs="Times New Roman"/>
          <w:sz w:val="24"/>
          <w:szCs w:val="24"/>
        </w:rPr>
        <w:t xml:space="preserve"> </w:t>
      </w:r>
    </w:p>
    <w:p w:rsidR="002D358E" w:rsidRPr="007E7A82" w:rsidRDefault="002D358E" w:rsidP="007E7A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E7A82">
        <w:rPr>
          <w:rFonts w:ascii="ff2" w:eastAsia="Times New Roman" w:hAnsi="ff2" w:cs="Times New Roman"/>
          <w:sz w:val="24"/>
          <w:szCs w:val="24"/>
        </w:rPr>
        <w:t>Call 911 or Bloomington Hospital Ambulance Service (812) 353-9229 2.</w:t>
      </w:r>
    </w:p>
    <w:p w:rsidR="002D358E" w:rsidRPr="002D358E" w:rsidRDefault="002D358E" w:rsidP="002D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58E">
        <w:rPr>
          <w:rFonts w:ascii="ff1" w:eastAsia="Times New Roman" w:hAnsi="ff1" w:cs="Times New Roman"/>
          <w:sz w:val="24"/>
          <w:szCs w:val="24"/>
        </w:rPr>
        <w:t> </w:t>
      </w:r>
    </w:p>
    <w:p w:rsidR="002D358E" w:rsidRPr="002D358E" w:rsidRDefault="002D358E" w:rsidP="002D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58E">
        <w:rPr>
          <w:rFonts w:ascii="ff2" w:eastAsia="Times New Roman" w:hAnsi="ff2" w:cs="Times New Roman"/>
          <w:sz w:val="24"/>
          <w:szCs w:val="24"/>
        </w:rPr>
        <w:t xml:space="preserve">Emergency Call Script </w:t>
      </w:r>
    </w:p>
    <w:p w:rsidR="002D358E" w:rsidRPr="002D358E" w:rsidRDefault="002D358E" w:rsidP="002D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58E">
        <w:rPr>
          <w:rFonts w:ascii="ff4" w:eastAsia="Times New Roman" w:hAnsi="ff4" w:cs="Times New Roman"/>
          <w:color w:val="FF0000"/>
          <w:sz w:val="24"/>
          <w:szCs w:val="24"/>
        </w:rPr>
        <w:t>My name</w:t>
      </w:r>
      <w:r>
        <w:rPr>
          <w:rFonts w:ascii="ff4" w:eastAsia="Times New Roman" w:hAnsi="ff4" w:cs="Times New Roman"/>
          <w:color w:val="FF0000"/>
          <w:sz w:val="24"/>
          <w:szCs w:val="24"/>
        </w:rPr>
        <w:t xml:space="preserve"> is </w:t>
      </w:r>
      <w:r>
        <w:rPr>
          <w:rFonts w:ascii="ff4" w:eastAsia="Times New Roman" w:hAnsi="ff4" w:cs="Times New Roman"/>
          <w:color w:val="FF0000"/>
          <w:sz w:val="24"/>
          <w:szCs w:val="24"/>
          <w:u w:val="single"/>
        </w:rPr>
        <w:t xml:space="preserve">        </w:t>
      </w:r>
      <w:r>
        <w:rPr>
          <w:rFonts w:ascii="ff4" w:eastAsia="Times New Roman" w:hAnsi="ff4" w:cs="Times New Roman"/>
          <w:color w:val="FF0000"/>
          <w:sz w:val="24"/>
          <w:szCs w:val="24"/>
        </w:rPr>
        <w:t>. I am an athletic training student with Indiana University Track and Field</w:t>
      </w:r>
      <w:r w:rsidRPr="002D358E">
        <w:rPr>
          <w:rFonts w:ascii="ff4" w:eastAsia="Times New Roman" w:hAnsi="ff4" w:cs="Times New Roman"/>
          <w:color w:val="FF0000"/>
          <w:sz w:val="24"/>
          <w:szCs w:val="24"/>
        </w:rPr>
        <w:t xml:space="preserve">. We currently have an emergency situation </w:t>
      </w:r>
      <w:r>
        <w:rPr>
          <w:rFonts w:ascii="ff4" w:eastAsia="Times New Roman" w:hAnsi="ff4" w:cs="Times New Roman"/>
          <w:color w:val="FF0000"/>
          <w:sz w:val="24"/>
          <w:szCs w:val="24"/>
        </w:rPr>
        <w:t xml:space="preserve">(state specifics) at the </w:t>
      </w:r>
      <w:r w:rsidRPr="002D358E">
        <w:rPr>
          <w:rFonts w:ascii="ff4" w:eastAsia="Times New Roman" w:hAnsi="ff4" w:cs="Times New Roman"/>
          <w:color w:val="FF0000"/>
          <w:sz w:val="24"/>
          <w:szCs w:val="24"/>
        </w:rPr>
        <w:t xml:space="preserve">Robert C. </w:t>
      </w:r>
      <w:proofErr w:type="spellStart"/>
      <w:r w:rsidRPr="002D358E">
        <w:rPr>
          <w:rFonts w:ascii="ff4" w:eastAsia="Times New Roman" w:hAnsi="ff4" w:cs="Times New Roman"/>
          <w:color w:val="FF0000"/>
          <w:sz w:val="24"/>
          <w:szCs w:val="24"/>
        </w:rPr>
        <w:t>Haugh</w:t>
      </w:r>
      <w:proofErr w:type="spellEnd"/>
      <w:r w:rsidRPr="002D358E">
        <w:rPr>
          <w:rFonts w:ascii="ff4" w:eastAsia="Times New Roman" w:hAnsi="ff4" w:cs="Times New Roman"/>
          <w:color w:val="FF0000"/>
          <w:sz w:val="24"/>
          <w:szCs w:val="24"/>
        </w:rPr>
        <w:t xml:space="preserve"> Track &amp; Field Complex</w:t>
      </w:r>
      <w:r>
        <w:rPr>
          <w:rFonts w:ascii="ff4" w:eastAsia="Times New Roman" w:hAnsi="ff4" w:cs="Times New Roman"/>
          <w:color w:val="FF0000"/>
          <w:sz w:val="24"/>
          <w:szCs w:val="24"/>
        </w:rPr>
        <w:t>.</w:t>
      </w:r>
      <w:r w:rsidRPr="002D358E">
        <w:rPr>
          <w:rFonts w:ascii="ff4" w:eastAsia="Times New Roman" w:hAnsi="ff4" w:cs="Times New Roman"/>
          <w:color w:val="FF0000"/>
          <w:sz w:val="24"/>
          <w:szCs w:val="24"/>
        </w:rPr>
        <w:t xml:space="preserve"> </w:t>
      </w:r>
      <w:r w:rsidR="007E7A82">
        <w:rPr>
          <w:rFonts w:ascii="ff4" w:eastAsia="Times New Roman" w:hAnsi="ff4" w:cs="Times New Roman"/>
          <w:color w:val="FF0000"/>
          <w:sz w:val="24"/>
          <w:szCs w:val="24"/>
        </w:rPr>
        <w:t xml:space="preserve">The Outdoor track is located </w:t>
      </w:r>
      <w:proofErr w:type="gramStart"/>
      <w:r w:rsidR="007E7A82">
        <w:rPr>
          <w:rFonts w:ascii="ff4" w:eastAsia="Times New Roman" w:hAnsi="ff4" w:cs="Times New Roman"/>
          <w:color w:val="FF0000"/>
          <w:sz w:val="24"/>
          <w:szCs w:val="24"/>
        </w:rPr>
        <w:t>East</w:t>
      </w:r>
      <w:proofErr w:type="gramEnd"/>
      <w:r w:rsidR="007E7A82">
        <w:rPr>
          <w:rFonts w:ascii="ff4" w:eastAsia="Times New Roman" w:hAnsi="ff4" w:cs="Times New Roman"/>
          <w:color w:val="FF0000"/>
          <w:sz w:val="24"/>
          <w:szCs w:val="24"/>
        </w:rPr>
        <w:t xml:space="preserve"> of N Fee Lane across from Assembly Hall and </w:t>
      </w:r>
      <w:proofErr w:type="spellStart"/>
      <w:r w:rsidR="007E7A82">
        <w:rPr>
          <w:rFonts w:ascii="ff4" w:eastAsia="Times New Roman" w:hAnsi="ff4" w:cs="Times New Roman"/>
          <w:color w:val="FF0000"/>
          <w:sz w:val="24"/>
          <w:szCs w:val="24"/>
        </w:rPr>
        <w:t>Gladstein</w:t>
      </w:r>
      <w:proofErr w:type="spellEnd"/>
      <w:r w:rsidR="007E7A82">
        <w:rPr>
          <w:rFonts w:ascii="ff4" w:eastAsia="Times New Roman" w:hAnsi="ff4" w:cs="Times New Roman"/>
          <w:color w:val="FF0000"/>
          <w:sz w:val="24"/>
          <w:szCs w:val="24"/>
        </w:rPr>
        <w:t xml:space="preserve"> Fieldhouse. From Walnut street, turn east onto </w:t>
      </w:r>
      <w:proofErr w:type="gramStart"/>
      <w:r w:rsidR="007E7A82">
        <w:rPr>
          <w:rFonts w:ascii="ff4" w:eastAsia="Times New Roman" w:hAnsi="ff4" w:cs="Times New Roman"/>
          <w:color w:val="FF0000"/>
          <w:sz w:val="24"/>
          <w:szCs w:val="24"/>
        </w:rPr>
        <w:t>17</w:t>
      </w:r>
      <w:r w:rsidR="007E7A82" w:rsidRPr="007E7A82">
        <w:rPr>
          <w:rFonts w:ascii="ff4" w:eastAsia="Times New Roman" w:hAnsi="ff4" w:cs="Times New Roman"/>
          <w:color w:val="FF0000"/>
          <w:sz w:val="24"/>
          <w:szCs w:val="24"/>
          <w:vertAlign w:val="superscript"/>
        </w:rPr>
        <w:t>th</w:t>
      </w:r>
      <w:r w:rsidR="007E7A82">
        <w:rPr>
          <w:rFonts w:ascii="ff4" w:eastAsia="Times New Roman" w:hAnsi="ff4" w:cs="Times New Roman"/>
          <w:color w:val="FF0000"/>
          <w:sz w:val="24"/>
          <w:szCs w:val="24"/>
        </w:rPr>
        <w:t xml:space="preserve">  street</w:t>
      </w:r>
      <w:proofErr w:type="gramEnd"/>
      <w:r w:rsidR="007E7A82">
        <w:rPr>
          <w:rFonts w:ascii="ff4" w:eastAsia="Times New Roman" w:hAnsi="ff4" w:cs="Times New Roman"/>
          <w:color w:val="FF0000"/>
          <w:sz w:val="24"/>
          <w:szCs w:val="24"/>
        </w:rPr>
        <w:t xml:space="preserve"> and follow it to Fee Lane. Turn North onto Fee lane and make the right turn at the sign for the Robert C </w:t>
      </w:r>
      <w:proofErr w:type="spellStart"/>
      <w:r w:rsidR="007E7A82">
        <w:rPr>
          <w:rFonts w:ascii="ff4" w:eastAsia="Times New Roman" w:hAnsi="ff4" w:cs="Times New Roman"/>
          <w:color w:val="FF0000"/>
          <w:sz w:val="24"/>
          <w:szCs w:val="24"/>
        </w:rPr>
        <w:t>Haugh</w:t>
      </w:r>
      <w:proofErr w:type="spellEnd"/>
      <w:r w:rsidR="007E7A82">
        <w:rPr>
          <w:rFonts w:ascii="ff4" w:eastAsia="Times New Roman" w:hAnsi="ff4" w:cs="Times New Roman"/>
          <w:color w:val="FF0000"/>
          <w:sz w:val="24"/>
          <w:szCs w:val="24"/>
        </w:rPr>
        <w:t xml:space="preserve"> Outdoor Track and follow the road up. Go through the black gates and head to the south side of the track.</w:t>
      </w:r>
      <w:r w:rsidR="002770F3">
        <w:rPr>
          <w:rFonts w:ascii="ff4" w:eastAsia="Times New Roman" w:hAnsi="ff4" w:cs="Times New Roman"/>
          <w:color w:val="FF0000"/>
          <w:sz w:val="24"/>
          <w:szCs w:val="24"/>
        </w:rPr>
        <w:t xml:space="preserve"> Someone will be inside the gates to direct you.</w:t>
      </w:r>
      <w:bookmarkStart w:id="0" w:name="_GoBack"/>
      <w:bookmarkEnd w:id="0"/>
    </w:p>
    <w:p w:rsidR="002D358E" w:rsidRPr="002D358E" w:rsidRDefault="002D358E" w:rsidP="002D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58E" w:rsidRPr="002D358E" w:rsidRDefault="002D358E" w:rsidP="002D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58E">
        <w:rPr>
          <w:rFonts w:ascii="ff1" w:eastAsia="Times New Roman" w:hAnsi="ff1" w:cs="Times New Roman"/>
          <w:sz w:val="24"/>
          <w:szCs w:val="24"/>
        </w:rPr>
        <w:t> </w:t>
      </w:r>
    </w:p>
    <w:p w:rsidR="002D358E" w:rsidRPr="002D358E" w:rsidRDefault="002D358E" w:rsidP="002D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58E">
        <w:rPr>
          <w:rFonts w:ascii="ff2" w:eastAsia="Times New Roman" w:hAnsi="ff2" w:cs="Times New Roman"/>
          <w:sz w:val="24"/>
          <w:szCs w:val="24"/>
        </w:rPr>
        <w:t>Provide appropriate levels of care until EMS arrives. Upon arrival,</w:t>
      </w:r>
      <w:r w:rsidR="007E7A82">
        <w:rPr>
          <w:rFonts w:ascii="ff2" w:eastAsia="Times New Roman" w:hAnsi="ff2" w:cs="Times New Roman"/>
          <w:sz w:val="24"/>
          <w:szCs w:val="24"/>
        </w:rPr>
        <w:t xml:space="preserve"> provide summary of services. </w:t>
      </w:r>
    </w:p>
    <w:p w:rsidR="002D358E" w:rsidRPr="002D358E" w:rsidRDefault="002D358E" w:rsidP="002D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58E">
        <w:rPr>
          <w:rFonts w:ascii="ff1" w:eastAsia="Times New Roman" w:hAnsi="ff1" w:cs="Times New Roman"/>
          <w:sz w:val="24"/>
          <w:szCs w:val="24"/>
        </w:rPr>
        <w:t> </w:t>
      </w:r>
    </w:p>
    <w:p w:rsidR="002D358E" w:rsidRPr="002D358E" w:rsidRDefault="002D358E" w:rsidP="002D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58E">
        <w:rPr>
          <w:rFonts w:ascii="ff2" w:eastAsia="Times New Roman" w:hAnsi="ff2" w:cs="Times New Roman"/>
          <w:sz w:val="24"/>
          <w:szCs w:val="24"/>
        </w:rPr>
        <w:t xml:space="preserve">Please call appropriate members of Sports Medicine to inform them of the emergency situation: </w:t>
      </w:r>
    </w:p>
    <w:p w:rsidR="004D1FD6" w:rsidRDefault="007E7A82" w:rsidP="0027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f4" w:eastAsia="Times New Roman" w:hAnsi="ff4" w:cs="Times New Roman"/>
          <w:sz w:val="24"/>
          <w:szCs w:val="24"/>
        </w:rPr>
        <w:t>Kell</w:t>
      </w:r>
      <w:r w:rsidR="002770F3">
        <w:rPr>
          <w:rFonts w:ascii="ff4" w:eastAsia="Times New Roman" w:hAnsi="ff4" w:cs="Times New Roman"/>
          <w:sz w:val="24"/>
          <w:szCs w:val="24"/>
        </w:rPr>
        <w:t xml:space="preserve">ey </w:t>
      </w:r>
      <w:proofErr w:type="spellStart"/>
      <w:r w:rsidR="002770F3">
        <w:rPr>
          <w:rFonts w:ascii="ff4" w:eastAsia="Times New Roman" w:hAnsi="ff4" w:cs="Times New Roman"/>
          <w:sz w:val="24"/>
          <w:szCs w:val="24"/>
        </w:rPr>
        <w:t>Rie</w:t>
      </w:r>
      <w:r>
        <w:rPr>
          <w:rFonts w:ascii="ff4" w:eastAsia="Times New Roman" w:hAnsi="ff4" w:cs="Times New Roman"/>
          <w:sz w:val="24"/>
          <w:szCs w:val="24"/>
        </w:rPr>
        <w:t>gner</w:t>
      </w:r>
      <w:proofErr w:type="spellEnd"/>
      <w:r w:rsidR="002770F3">
        <w:rPr>
          <w:rFonts w:ascii="ff4" w:eastAsia="Times New Roman" w:hAnsi="ff4" w:cs="Times New Roman"/>
          <w:sz w:val="24"/>
          <w:szCs w:val="24"/>
        </w:rPr>
        <w:t xml:space="preserve"> -</w:t>
      </w:r>
      <w:r w:rsidR="002770F3">
        <w:rPr>
          <w:rFonts w:ascii="Times New Roman" w:eastAsia="Times New Roman" w:hAnsi="Times New Roman" w:cs="Times New Roman"/>
          <w:sz w:val="24"/>
          <w:szCs w:val="24"/>
        </w:rPr>
        <w:t xml:space="preserve"> Athletic Trainer – (xxx) xxx-</w:t>
      </w:r>
      <w:proofErr w:type="spellStart"/>
      <w:r w:rsidR="002770F3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</w:p>
    <w:p w:rsidR="002770F3" w:rsidRDefault="002770F3" w:rsidP="0027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0F3" w:rsidRPr="002770F3" w:rsidRDefault="002770F3" w:rsidP="0027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7B7B7B"/>
          <w:sz w:val="20"/>
          <w:szCs w:val="20"/>
        </w:rPr>
        <w:drawing>
          <wp:inline distT="0" distB="0" distL="0" distR="0" wp14:anchorId="55B52F3C" wp14:editId="403B4F9C">
            <wp:extent cx="5943600" cy="3350029"/>
            <wp:effectExtent l="0" t="0" r="0" b="317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0F3" w:rsidRPr="0027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f2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f4">
    <w:altName w:val="Times New Roman"/>
    <w:charset w:val="00"/>
    <w:family w:val="auto"/>
    <w:pitch w:val="default"/>
  </w:font>
  <w:font w:name="ff1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449D3"/>
    <w:multiLevelType w:val="hybridMultilevel"/>
    <w:tmpl w:val="6C30CBE4"/>
    <w:lvl w:ilvl="0" w:tplc="F75E778A">
      <w:start w:val="1"/>
      <w:numFmt w:val="decimal"/>
      <w:lvlText w:val="%1."/>
      <w:lvlJc w:val="left"/>
      <w:pPr>
        <w:ind w:left="720" w:hanging="360"/>
      </w:pPr>
      <w:rPr>
        <w:rFonts w:ascii="ff2" w:hAnsi="ff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D6"/>
    <w:rsid w:val="002770F3"/>
    <w:rsid w:val="002D358E"/>
    <w:rsid w:val="004D1FD6"/>
    <w:rsid w:val="007E7A82"/>
    <w:rsid w:val="0084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9FF4F-5C22-4646-9A53-20365ADA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1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24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04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00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1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20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16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75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68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3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19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07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53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8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7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1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9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8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63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0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89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35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73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5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7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3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97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8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76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05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7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Millikan</dc:creator>
  <cp:keywords/>
  <dc:description/>
  <cp:lastModifiedBy>Nathan Millikan</cp:lastModifiedBy>
  <cp:revision>1</cp:revision>
  <dcterms:created xsi:type="dcterms:W3CDTF">2014-05-26T20:23:00Z</dcterms:created>
  <dcterms:modified xsi:type="dcterms:W3CDTF">2014-05-27T00:51:00Z</dcterms:modified>
</cp:coreProperties>
</file>